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D7" w:rsidRDefault="000C51D7" w:rsidP="000C51D7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住まいづくりネットワーク九州・沖縄</w:t>
      </w:r>
    </w:p>
    <w:p w:rsidR="000C51D7" w:rsidRPr="00DA5F7F" w:rsidRDefault="000C51D7" w:rsidP="000C51D7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設計施工基準チェックシート≪</w:t>
      </w:r>
      <w:r w:rsidR="002C0476">
        <w:rPr>
          <w:rFonts w:asciiTheme="majorEastAsia" w:eastAsiaTheme="majorEastAsia" w:hAnsiTheme="majorEastAsia" w:hint="eastAsia"/>
          <w:b/>
          <w:sz w:val="32"/>
          <w:szCs w:val="32"/>
        </w:rPr>
        <w:t>S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造≫</w:t>
      </w:r>
    </w:p>
    <w:p w:rsidR="000C51D7" w:rsidRPr="00DA5F7F" w:rsidRDefault="000C51D7" w:rsidP="000C51D7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0C51D7" w:rsidRPr="00DA5F7F" w:rsidRDefault="000C51D7" w:rsidP="000C51D7">
      <w:pPr>
        <w:spacing w:line="320" w:lineRule="exact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まもりすまい保険設計施工基準に加え、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住まいづくりネットワーク九州・沖縄の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設計施工基準に適合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するよう、下記のとおり設計施工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します。</w:t>
      </w:r>
    </w:p>
    <w:p w:rsidR="007B372C" w:rsidRDefault="007B372C" w:rsidP="000C51D7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670A84" w:rsidRPr="008409A4" w:rsidRDefault="007B372C" w:rsidP="00670A84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8409A4">
        <w:rPr>
          <w:rFonts w:asciiTheme="majorEastAsia" w:eastAsiaTheme="majorEastAsia" w:hAnsiTheme="majorEastAsia" w:hint="eastAsia"/>
          <w:b/>
          <w:sz w:val="28"/>
          <w:szCs w:val="28"/>
        </w:rPr>
        <w:t>○</w:t>
      </w:r>
      <w:r w:rsidR="00670A84" w:rsidRPr="008409A4">
        <w:rPr>
          <w:rFonts w:asciiTheme="majorEastAsia" w:eastAsiaTheme="majorEastAsia" w:hAnsiTheme="majorEastAsia" w:hint="eastAsia"/>
          <w:b/>
          <w:sz w:val="28"/>
          <w:szCs w:val="28"/>
        </w:rPr>
        <w:t>防錆措置</w:t>
      </w:r>
    </w:p>
    <w:p w:rsidR="00670A84" w:rsidRPr="0074293B" w:rsidRDefault="00670A84" w:rsidP="00670A84">
      <w:pPr>
        <w:spacing w:line="320" w:lineRule="exact"/>
        <w:rPr>
          <w:rFonts w:asciiTheme="majorEastAsia" w:eastAsiaTheme="majorEastAsia" w:hAnsiTheme="majorEastAsia"/>
          <w:b/>
          <w:szCs w:val="21"/>
        </w:rPr>
      </w:pPr>
      <w:r w:rsidRPr="0074293B">
        <w:rPr>
          <w:rFonts w:asciiTheme="majorEastAsia" w:eastAsiaTheme="majorEastAsia" w:hAnsiTheme="majorEastAsia" w:hint="eastAsia"/>
          <w:b/>
          <w:szCs w:val="21"/>
        </w:rPr>
        <w:t>＜構造耐力上主要な部分（柱、はり、筋かい）＞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4394"/>
      </w:tblGrid>
      <w:tr w:rsidR="00670A84" w:rsidRPr="00DA5F7F" w:rsidTr="00597A32">
        <w:trPr>
          <w:trHeight w:val="292"/>
        </w:trPr>
        <w:tc>
          <w:tcPr>
            <w:tcW w:w="4928" w:type="dxa"/>
            <w:gridSpan w:val="3"/>
            <w:vAlign w:val="center"/>
          </w:tcPr>
          <w:p w:rsidR="00670A84" w:rsidRPr="00DA5F7F" w:rsidRDefault="00670A84" w:rsidP="00354B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部　　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70A84" w:rsidRPr="00DA5F7F" w:rsidRDefault="00670A84" w:rsidP="00354B39">
            <w:pPr>
              <w:pStyle w:val="a3"/>
              <w:spacing w:line="320" w:lineRule="exact"/>
              <w:ind w:leftChars="0" w:left="3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仕　　様</w:t>
            </w:r>
          </w:p>
        </w:tc>
      </w:tr>
      <w:tr w:rsidR="00597A32" w:rsidRPr="00DA5F7F" w:rsidTr="00692F92">
        <w:trPr>
          <w:trHeight w:val="515"/>
        </w:trPr>
        <w:tc>
          <w:tcPr>
            <w:tcW w:w="817" w:type="dxa"/>
            <w:vMerge w:val="restart"/>
            <w:vAlign w:val="center"/>
          </w:tcPr>
          <w:p w:rsidR="00597A32" w:rsidRPr="00DA5F7F" w:rsidRDefault="00597A32" w:rsidP="000F02B8">
            <w:pPr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最下階の柱脚部</w:t>
            </w:r>
          </w:p>
        </w:tc>
        <w:tc>
          <w:tcPr>
            <w:tcW w:w="1559" w:type="dxa"/>
            <w:vAlign w:val="center"/>
          </w:tcPr>
          <w:p w:rsidR="00597A32" w:rsidRPr="00DA5F7F" w:rsidRDefault="00597A32" w:rsidP="00692F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ｺﾝｸﾘｰﾄに埋設される</w:t>
            </w:r>
          </w:p>
        </w:tc>
        <w:tc>
          <w:tcPr>
            <w:tcW w:w="2552" w:type="dxa"/>
            <w:vAlign w:val="center"/>
          </w:tcPr>
          <w:p w:rsidR="00597A32" w:rsidRPr="00DA5F7F" w:rsidRDefault="00597A32" w:rsidP="00692F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ｺﾝｸﾘｰﾄの上端から</w:t>
            </w:r>
          </w:p>
          <w:p w:rsidR="00597A32" w:rsidRPr="00DA5F7F" w:rsidRDefault="00597A32" w:rsidP="00692F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下方１０㎝～上方１ｍ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597A32" w:rsidRPr="00293319" w:rsidRDefault="00597A32" w:rsidP="000F02B8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293319">
              <w:rPr>
                <w:rFonts w:asciiTheme="majorEastAsia" w:eastAsiaTheme="majorEastAsia" w:hAnsiTheme="majorEastAsia" w:hint="eastAsia"/>
                <w:szCs w:val="21"/>
              </w:rPr>
              <w:t>最小厚：９㎜以上かつ</w:t>
            </w:r>
          </w:p>
          <w:p w:rsidR="00597A32" w:rsidRPr="00597A32" w:rsidRDefault="00597A32" w:rsidP="000F02B8">
            <w:pPr>
              <w:pStyle w:val="a3"/>
              <w:spacing w:line="320" w:lineRule="exact"/>
              <w:ind w:leftChars="0" w:left="360"/>
              <w:rPr>
                <w:rFonts w:asciiTheme="majorEastAsia" w:eastAsiaTheme="majorEastAsia" w:hAnsiTheme="majorEastAsia"/>
                <w:szCs w:val="21"/>
              </w:rPr>
            </w:pPr>
            <w:r w:rsidRPr="00293319">
              <w:rPr>
                <w:rFonts w:asciiTheme="majorEastAsia" w:eastAsiaTheme="majorEastAsia" w:hAnsiTheme="majorEastAsia" w:hint="eastAsia"/>
                <w:szCs w:val="21"/>
              </w:rPr>
              <w:t>ｼﾞﾝｸﾘｯﾁﾌﾟﾗｲﾏｰ１回以上</w:t>
            </w:r>
            <w:r w:rsidRPr="00597A32">
              <w:rPr>
                <w:rFonts w:asciiTheme="majorEastAsia" w:eastAsiaTheme="majorEastAsia" w:hAnsiTheme="majorEastAsia" w:hint="eastAsia"/>
                <w:szCs w:val="21"/>
              </w:rPr>
              <w:t>塗装</w:t>
            </w:r>
          </w:p>
        </w:tc>
      </w:tr>
      <w:tr w:rsidR="00597A32" w:rsidRPr="00DA5F7F" w:rsidTr="00692F92">
        <w:trPr>
          <w:trHeight w:val="624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597A32" w:rsidRPr="00DA5F7F" w:rsidRDefault="00597A32" w:rsidP="000F02B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97A32" w:rsidRPr="00DA5F7F" w:rsidRDefault="00597A32" w:rsidP="00692F92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上記以外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97A32" w:rsidRPr="00DA5F7F" w:rsidRDefault="00597A32" w:rsidP="00692F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当該鋼材下端から</w:t>
            </w:r>
          </w:p>
          <w:p w:rsidR="00597A32" w:rsidRPr="00DA5F7F" w:rsidRDefault="00597A32" w:rsidP="00692F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上方1ｍの範囲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center"/>
          </w:tcPr>
          <w:p w:rsidR="00597A32" w:rsidRPr="00597A32" w:rsidRDefault="00597A32" w:rsidP="000F02B8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597A32">
              <w:rPr>
                <w:rFonts w:asciiTheme="majorEastAsia" w:eastAsiaTheme="majorEastAsia" w:hAnsiTheme="majorEastAsia" w:hint="eastAsia"/>
                <w:szCs w:val="21"/>
              </w:rPr>
              <w:t>上記と同等以上の防錆措置</w:t>
            </w:r>
          </w:p>
        </w:tc>
      </w:tr>
      <w:tr w:rsidR="00597A32" w:rsidRPr="00DA5F7F" w:rsidTr="000F02B8">
        <w:trPr>
          <w:trHeight w:val="340"/>
        </w:trPr>
        <w:tc>
          <w:tcPr>
            <w:tcW w:w="4928" w:type="dxa"/>
            <w:gridSpan w:val="3"/>
            <w:vMerge w:val="restart"/>
            <w:vAlign w:val="center"/>
          </w:tcPr>
          <w:p w:rsidR="00597A32" w:rsidRPr="00DA5F7F" w:rsidRDefault="00597A32" w:rsidP="000F02B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上記以外（右記のいずれか）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597A32" w:rsidRPr="00597A32" w:rsidRDefault="00597A32" w:rsidP="000F02B8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最小厚：９㎜以上</w:t>
            </w:r>
          </w:p>
        </w:tc>
      </w:tr>
      <w:tr w:rsidR="00597A32" w:rsidRPr="00DA5F7F" w:rsidTr="000F02B8">
        <w:trPr>
          <w:trHeight w:val="340"/>
        </w:trPr>
        <w:tc>
          <w:tcPr>
            <w:tcW w:w="4928" w:type="dxa"/>
            <w:gridSpan w:val="3"/>
            <w:vMerge/>
            <w:vAlign w:val="center"/>
          </w:tcPr>
          <w:p w:rsidR="00597A32" w:rsidRPr="00DA5F7F" w:rsidRDefault="00597A32" w:rsidP="000F02B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597A32" w:rsidRPr="00DA5F7F" w:rsidRDefault="00597A32" w:rsidP="000F02B8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最小厚6㎜以上ｼﾞﾝｸﾘｯﾁﾌﾟﾗｲﾏｰ１回以上</w:t>
            </w:r>
          </w:p>
        </w:tc>
      </w:tr>
      <w:tr w:rsidR="00597A32" w:rsidRPr="00DA5F7F" w:rsidTr="000F02B8">
        <w:trPr>
          <w:trHeight w:val="340"/>
        </w:trPr>
        <w:tc>
          <w:tcPr>
            <w:tcW w:w="4928" w:type="dxa"/>
            <w:gridSpan w:val="3"/>
            <w:vMerge/>
            <w:vAlign w:val="center"/>
          </w:tcPr>
          <w:p w:rsidR="00597A32" w:rsidRPr="00DA5F7F" w:rsidRDefault="00597A32" w:rsidP="000F02B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597A32" w:rsidRPr="00DA5F7F" w:rsidRDefault="00597A32" w:rsidP="000F02B8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Cs w:val="21"/>
              </w:rPr>
              <w:t>上記と同等以上の防錆措置</w:t>
            </w:r>
          </w:p>
        </w:tc>
      </w:tr>
    </w:tbl>
    <w:p w:rsidR="00670A84" w:rsidRPr="0074293B" w:rsidRDefault="00670A84" w:rsidP="00670A84">
      <w:pPr>
        <w:spacing w:line="320" w:lineRule="exact"/>
        <w:rPr>
          <w:rFonts w:asciiTheme="majorEastAsia" w:eastAsiaTheme="majorEastAsia" w:hAnsiTheme="majorEastAsia"/>
          <w:b/>
          <w:szCs w:val="21"/>
        </w:rPr>
      </w:pPr>
      <w:r w:rsidRPr="0074293B">
        <w:rPr>
          <w:rFonts w:asciiTheme="majorEastAsia" w:eastAsiaTheme="majorEastAsia" w:hAnsiTheme="majorEastAsia" w:hint="eastAsia"/>
          <w:b/>
          <w:szCs w:val="21"/>
        </w:rPr>
        <w:t>＜構造耐力上主要な部分（柱、はり、筋かい以外）＞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670A84" w:rsidRPr="00DA5F7F" w:rsidTr="0074293B">
        <w:trPr>
          <w:trHeight w:val="335"/>
        </w:trPr>
        <w:tc>
          <w:tcPr>
            <w:tcW w:w="4928" w:type="dxa"/>
            <w:vAlign w:val="center"/>
          </w:tcPr>
          <w:p w:rsidR="00670A84" w:rsidRPr="00DA5F7F" w:rsidRDefault="00670A84" w:rsidP="00354B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部　　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70A84" w:rsidRPr="00DA5F7F" w:rsidRDefault="00670A84" w:rsidP="00354B39">
            <w:pPr>
              <w:pStyle w:val="a3"/>
              <w:spacing w:line="320" w:lineRule="exact"/>
              <w:ind w:leftChars="0" w:left="3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仕　　様</w:t>
            </w:r>
          </w:p>
        </w:tc>
      </w:tr>
      <w:tr w:rsidR="0074293B" w:rsidRPr="00DA5F7F" w:rsidTr="00692F92">
        <w:trPr>
          <w:trHeight w:val="340"/>
        </w:trPr>
        <w:tc>
          <w:tcPr>
            <w:tcW w:w="4928" w:type="dxa"/>
            <w:vMerge w:val="restart"/>
            <w:vAlign w:val="center"/>
          </w:tcPr>
          <w:p w:rsidR="0074293B" w:rsidRPr="00DA5F7F" w:rsidRDefault="0074293B" w:rsidP="00692F9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柱、はり、筋かい以外（右記のいずれか）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74293B" w:rsidRPr="0074293B" w:rsidRDefault="0074293B" w:rsidP="000F02B8">
            <w:pPr>
              <w:pStyle w:val="a3"/>
              <w:numPr>
                <w:ilvl w:val="0"/>
                <w:numId w:val="1"/>
              </w:numPr>
              <w:spacing w:line="200" w:lineRule="exact"/>
              <w:ind w:leftChars="0" w:left="357" w:hanging="357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最小厚：９㎜以上</w:t>
            </w:r>
          </w:p>
        </w:tc>
      </w:tr>
      <w:tr w:rsidR="0074293B" w:rsidRPr="00DA5F7F" w:rsidTr="000F02B8">
        <w:trPr>
          <w:trHeight w:val="340"/>
        </w:trPr>
        <w:tc>
          <w:tcPr>
            <w:tcW w:w="4928" w:type="dxa"/>
            <w:vMerge/>
            <w:vAlign w:val="center"/>
          </w:tcPr>
          <w:p w:rsidR="0074293B" w:rsidRPr="00DA5F7F" w:rsidRDefault="0074293B" w:rsidP="000F02B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74293B" w:rsidRPr="00DA5F7F" w:rsidRDefault="0074293B" w:rsidP="000F02B8">
            <w:pPr>
              <w:pStyle w:val="a3"/>
              <w:numPr>
                <w:ilvl w:val="0"/>
                <w:numId w:val="1"/>
              </w:numPr>
              <w:spacing w:line="200" w:lineRule="exact"/>
              <w:ind w:leftChars="0" w:left="357" w:hanging="357"/>
              <w:rPr>
                <w:rFonts w:asciiTheme="majorEastAsia" w:eastAsiaTheme="majorEastAsia" w:hAnsiTheme="majorEastAsia"/>
                <w:szCs w:val="21"/>
              </w:rPr>
            </w:pPr>
            <w:r w:rsidRPr="00293319">
              <w:rPr>
                <w:rFonts w:asciiTheme="majorEastAsia" w:eastAsiaTheme="majorEastAsia" w:hAnsiTheme="majorEastAsia" w:hint="eastAsia"/>
                <w:szCs w:val="21"/>
              </w:rPr>
              <w:t>鉛系さび止めﾍﾟｲﾝﾄ2回以上塗布</w:t>
            </w:r>
          </w:p>
        </w:tc>
      </w:tr>
      <w:tr w:rsidR="0074293B" w:rsidRPr="00DA5F7F" w:rsidTr="000F02B8">
        <w:trPr>
          <w:trHeight w:val="340"/>
        </w:trPr>
        <w:tc>
          <w:tcPr>
            <w:tcW w:w="4928" w:type="dxa"/>
            <w:vMerge/>
            <w:vAlign w:val="center"/>
          </w:tcPr>
          <w:p w:rsidR="0074293B" w:rsidRPr="00DA5F7F" w:rsidRDefault="0074293B" w:rsidP="000F02B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74293B" w:rsidRPr="00DA5F7F" w:rsidRDefault="0074293B" w:rsidP="000F02B8">
            <w:pPr>
              <w:pStyle w:val="a3"/>
              <w:numPr>
                <w:ilvl w:val="0"/>
                <w:numId w:val="1"/>
              </w:numPr>
              <w:spacing w:line="20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74293B">
              <w:rPr>
                <w:rFonts w:asciiTheme="majorEastAsia" w:eastAsiaTheme="majorEastAsia" w:hAnsiTheme="majorEastAsia" w:hint="eastAsia"/>
                <w:szCs w:val="21"/>
              </w:rPr>
              <w:t>上記と同等以上の防錆措置</w:t>
            </w:r>
          </w:p>
        </w:tc>
      </w:tr>
    </w:tbl>
    <w:p w:rsidR="007B372C" w:rsidRDefault="007B372C" w:rsidP="00670A84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7B372C" w:rsidRPr="008409A4" w:rsidRDefault="007B372C" w:rsidP="00670A84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8409A4">
        <w:rPr>
          <w:rFonts w:asciiTheme="majorEastAsia" w:eastAsiaTheme="majorEastAsia" w:hAnsiTheme="majorEastAsia" w:hint="eastAsia"/>
          <w:b/>
          <w:sz w:val="28"/>
          <w:szCs w:val="28"/>
        </w:rPr>
        <w:t>○その他</w:t>
      </w:r>
    </w:p>
    <w:tbl>
      <w:tblPr>
        <w:tblStyle w:val="a4"/>
        <w:tblW w:w="9269" w:type="dxa"/>
        <w:tblLook w:val="04A0" w:firstRow="1" w:lastRow="0" w:firstColumn="1" w:lastColumn="0" w:noHBand="0" w:noVBand="1"/>
      </w:tblPr>
      <w:tblGrid>
        <w:gridCol w:w="2521"/>
        <w:gridCol w:w="3824"/>
        <w:gridCol w:w="2924"/>
      </w:tblGrid>
      <w:tr w:rsidR="008A1AA5" w:rsidRPr="008409A4" w:rsidTr="008A1AA5">
        <w:trPr>
          <w:trHeight w:val="340"/>
        </w:trPr>
        <w:tc>
          <w:tcPr>
            <w:tcW w:w="2521" w:type="dxa"/>
            <w:vAlign w:val="center"/>
          </w:tcPr>
          <w:p w:rsidR="008A1AA5" w:rsidRPr="008409A4" w:rsidRDefault="008A1AA5" w:rsidP="008A1AA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kern w:val="0"/>
                <w:szCs w:val="21"/>
              </w:rPr>
              <w:t>部　　位</w:t>
            </w:r>
          </w:p>
        </w:tc>
        <w:tc>
          <w:tcPr>
            <w:tcW w:w="6748" w:type="dxa"/>
            <w:gridSpan w:val="2"/>
            <w:tcBorders>
              <w:bottom w:val="nil"/>
            </w:tcBorders>
            <w:vAlign w:val="center"/>
          </w:tcPr>
          <w:p w:rsidR="008A1AA5" w:rsidRPr="008409A4" w:rsidRDefault="008A1AA5" w:rsidP="008A1AA5">
            <w:pPr>
              <w:pStyle w:val="a3"/>
              <w:ind w:leftChars="0" w:left="3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仕　　様</w:t>
            </w:r>
          </w:p>
        </w:tc>
      </w:tr>
      <w:tr w:rsidR="00CC3F6E" w:rsidRPr="008409A4" w:rsidTr="00692F92">
        <w:trPr>
          <w:trHeight w:val="283"/>
        </w:trPr>
        <w:tc>
          <w:tcPr>
            <w:tcW w:w="2521" w:type="dxa"/>
            <w:vMerge w:val="restart"/>
            <w:vAlign w:val="center"/>
          </w:tcPr>
          <w:p w:rsidR="00CC3F6E" w:rsidRPr="008409A4" w:rsidRDefault="00CC3F6E" w:rsidP="00692F9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92F92">
              <w:rPr>
                <w:rFonts w:asciiTheme="majorEastAsia" w:eastAsiaTheme="majorEastAsia" w:hAnsiTheme="majorEastAsia" w:hint="eastAsia"/>
                <w:spacing w:val="240"/>
                <w:kern w:val="0"/>
                <w:szCs w:val="21"/>
                <w:fitText w:val="2280" w:id="918216960"/>
              </w:rPr>
              <w:t>床下防</w:t>
            </w:r>
            <w:r w:rsidRPr="00692F92">
              <w:rPr>
                <w:rFonts w:asciiTheme="majorEastAsia" w:eastAsiaTheme="majorEastAsia" w:hAnsiTheme="majorEastAsia" w:hint="eastAsia"/>
                <w:kern w:val="0"/>
                <w:szCs w:val="21"/>
                <w:fitText w:val="2280" w:id="918216960"/>
              </w:rPr>
              <w:t>湿</w:t>
            </w:r>
          </w:p>
          <w:p w:rsidR="00E35F56" w:rsidRPr="008409A4" w:rsidRDefault="00E35F56" w:rsidP="00692F9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kern w:val="0"/>
                <w:szCs w:val="21"/>
              </w:rPr>
              <w:t>（右記のいずれか）</w:t>
            </w:r>
          </w:p>
        </w:tc>
        <w:tc>
          <w:tcPr>
            <w:tcW w:w="6748" w:type="dxa"/>
            <w:gridSpan w:val="2"/>
            <w:tcBorders>
              <w:bottom w:val="nil"/>
            </w:tcBorders>
            <w:vAlign w:val="center"/>
          </w:tcPr>
          <w:p w:rsidR="00CC3F6E" w:rsidRPr="008409A4" w:rsidRDefault="00CC3F6E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ベタ基礎</w:t>
            </w:r>
          </w:p>
        </w:tc>
      </w:tr>
      <w:tr w:rsidR="00CC3F6E" w:rsidRPr="008409A4" w:rsidTr="008A1AA5">
        <w:trPr>
          <w:trHeight w:val="283"/>
        </w:trPr>
        <w:tc>
          <w:tcPr>
            <w:tcW w:w="2521" w:type="dxa"/>
            <w:vMerge/>
            <w:vAlign w:val="center"/>
          </w:tcPr>
          <w:p w:rsidR="00CC3F6E" w:rsidRPr="008409A4" w:rsidRDefault="00CC3F6E" w:rsidP="000F02B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6748" w:type="dxa"/>
            <w:gridSpan w:val="2"/>
            <w:tcBorders>
              <w:top w:val="nil"/>
              <w:bottom w:val="nil"/>
            </w:tcBorders>
            <w:vAlign w:val="center"/>
          </w:tcPr>
          <w:p w:rsidR="00CC3F6E" w:rsidRPr="008409A4" w:rsidRDefault="00CC3F6E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60㎜以上の防湿コンクリート</w:t>
            </w:r>
          </w:p>
        </w:tc>
      </w:tr>
      <w:tr w:rsidR="00CC3F6E" w:rsidRPr="008409A4" w:rsidTr="008A1AA5">
        <w:trPr>
          <w:trHeight w:val="283"/>
        </w:trPr>
        <w:tc>
          <w:tcPr>
            <w:tcW w:w="2521" w:type="dxa"/>
            <w:vMerge/>
            <w:vAlign w:val="center"/>
          </w:tcPr>
          <w:p w:rsidR="00CC3F6E" w:rsidRPr="008409A4" w:rsidRDefault="00CC3F6E" w:rsidP="000F02B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67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C3F6E" w:rsidRPr="008409A4" w:rsidRDefault="00CC3F6E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0.1㎜以上の防湿フィルム</w:t>
            </w:r>
          </w:p>
        </w:tc>
      </w:tr>
      <w:tr w:rsidR="00E35F56" w:rsidRPr="008409A4" w:rsidTr="00692F92">
        <w:trPr>
          <w:trHeight w:val="283"/>
        </w:trPr>
        <w:tc>
          <w:tcPr>
            <w:tcW w:w="2521" w:type="dxa"/>
            <w:vMerge w:val="restart"/>
            <w:vAlign w:val="center"/>
          </w:tcPr>
          <w:p w:rsidR="00E35F56" w:rsidRPr="008409A4" w:rsidRDefault="00E35F56" w:rsidP="00692F9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92F92">
              <w:rPr>
                <w:rFonts w:asciiTheme="majorEastAsia" w:eastAsiaTheme="majorEastAsia" w:hAnsiTheme="majorEastAsia" w:hint="eastAsia"/>
                <w:spacing w:val="240"/>
                <w:kern w:val="0"/>
                <w:szCs w:val="21"/>
                <w:fitText w:val="2280" w:id="918216960"/>
              </w:rPr>
              <w:t>床下換</w:t>
            </w:r>
            <w:r w:rsidRPr="00692F92">
              <w:rPr>
                <w:rFonts w:asciiTheme="majorEastAsia" w:eastAsiaTheme="majorEastAsia" w:hAnsiTheme="majorEastAsia" w:hint="eastAsia"/>
                <w:kern w:val="0"/>
                <w:szCs w:val="21"/>
                <w:fitText w:val="2280" w:id="918216960"/>
              </w:rPr>
              <w:t>気</w:t>
            </w:r>
          </w:p>
          <w:p w:rsidR="00E35F56" w:rsidRPr="008409A4" w:rsidRDefault="00E35F56" w:rsidP="00692F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（右記のいずれか）</w:t>
            </w:r>
          </w:p>
        </w:tc>
        <w:tc>
          <w:tcPr>
            <w:tcW w:w="6748" w:type="dxa"/>
            <w:gridSpan w:val="2"/>
            <w:tcBorders>
              <w:bottom w:val="nil"/>
            </w:tcBorders>
            <w:vAlign w:val="center"/>
          </w:tcPr>
          <w:p w:rsidR="00E35F56" w:rsidRPr="008409A4" w:rsidRDefault="00FC589A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基礎断熱</w:t>
            </w:r>
          </w:p>
        </w:tc>
      </w:tr>
      <w:tr w:rsidR="00E35F56" w:rsidRPr="008409A4" w:rsidTr="008A1AA5">
        <w:trPr>
          <w:trHeight w:val="283"/>
        </w:trPr>
        <w:tc>
          <w:tcPr>
            <w:tcW w:w="2521" w:type="dxa"/>
            <w:vMerge/>
            <w:vAlign w:val="center"/>
          </w:tcPr>
          <w:p w:rsidR="00E35F56" w:rsidRPr="008409A4" w:rsidRDefault="00E35F56" w:rsidP="000F02B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6748" w:type="dxa"/>
            <w:gridSpan w:val="2"/>
            <w:tcBorders>
              <w:top w:val="nil"/>
              <w:bottom w:val="nil"/>
            </w:tcBorders>
            <w:vAlign w:val="center"/>
          </w:tcPr>
          <w:p w:rsidR="00E35F56" w:rsidRPr="008409A4" w:rsidRDefault="00FC589A" w:rsidP="004F584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外周４ｍ以内ごとに300</w:t>
            </w:r>
            <w:r w:rsidR="004F5841" w:rsidRPr="008409A4">
              <w:rPr>
                <w:rFonts w:asciiTheme="majorEastAsia" w:eastAsiaTheme="majorEastAsia" w:hAnsiTheme="majorEastAsia" w:hint="eastAsia"/>
                <w:szCs w:val="21"/>
              </w:rPr>
              <w:t>cm</w:t>
            </w:r>
            <w:r w:rsidRPr="008409A4">
              <w:rPr>
                <w:rFonts w:asciiTheme="majorEastAsia" w:eastAsiaTheme="majorEastAsia" w:hAnsiTheme="majorEastAsia" w:hint="eastAsia"/>
                <w:szCs w:val="21"/>
              </w:rPr>
              <w:t>2以上の床下換気孔</w:t>
            </w:r>
          </w:p>
        </w:tc>
      </w:tr>
      <w:tr w:rsidR="00E35F56" w:rsidRPr="008409A4" w:rsidTr="008A1AA5">
        <w:trPr>
          <w:trHeight w:val="283"/>
        </w:trPr>
        <w:tc>
          <w:tcPr>
            <w:tcW w:w="2521" w:type="dxa"/>
            <w:vMerge/>
            <w:vAlign w:val="center"/>
          </w:tcPr>
          <w:p w:rsidR="00E35F56" w:rsidRPr="008409A4" w:rsidRDefault="00E35F56" w:rsidP="000F02B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67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35F56" w:rsidRPr="008409A4" w:rsidRDefault="00FC589A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ねこ土台</w:t>
            </w:r>
          </w:p>
        </w:tc>
      </w:tr>
      <w:tr w:rsidR="0074293B" w:rsidRPr="008409A4" w:rsidTr="000F02B8">
        <w:tc>
          <w:tcPr>
            <w:tcW w:w="2521" w:type="dxa"/>
            <w:vMerge w:val="restart"/>
            <w:vAlign w:val="center"/>
          </w:tcPr>
          <w:p w:rsidR="0074293B" w:rsidRPr="008409A4" w:rsidRDefault="0074293B" w:rsidP="000F02B8">
            <w:pPr>
              <w:rPr>
                <w:rFonts w:asciiTheme="majorEastAsia" w:eastAsiaTheme="majorEastAsia" w:hAnsiTheme="majorEastAsia"/>
                <w:szCs w:val="21"/>
              </w:rPr>
            </w:pPr>
            <w:r w:rsidRPr="00A407DB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2280" w:id="918822400"/>
              </w:rPr>
              <w:t>小屋裏換</w:t>
            </w:r>
            <w:r w:rsidRPr="00A407DB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2280" w:id="918822400"/>
              </w:rPr>
              <w:t>気</w:t>
            </w:r>
            <w:r w:rsidRPr="008409A4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  <w:p w:rsidR="0074293B" w:rsidRPr="008409A4" w:rsidRDefault="0074293B" w:rsidP="000F02B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4293B" w:rsidRPr="008409A4" w:rsidRDefault="0074293B" w:rsidP="008409A4">
            <w:pPr>
              <w:ind w:left="211" w:hangingChars="100" w:hanging="211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b/>
                <w:szCs w:val="21"/>
              </w:rPr>
              <w:t>※屋根断熱工法等の場合を除く</w:t>
            </w:r>
          </w:p>
        </w:tc>
        <w:tc>
          <w:tcPr>
            <w:tcW w:w="6748" w:type="dxa"/>
            <w:gridSpan w:val="2"/>
            <w:tcBorders>
              <w:bottom w:val="nil"/>
            </w:tcBorders>
            <w:vAlign w:val="center"/>
          </w:tcPr>
          <w:p w:rsidR="0074293B" w:rsidRPr="008409A4" w:rsidRDefault="0074293B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小屋裏ごとに2か所以上の換気孔</w:t>
            </w:r>
          </w:p>
        </w:tc>
      </w:tr>
      <w:tr w:rsidR="0074293B" w:rsidRPr="008409A4" w:rsidTr="000F02B8">
        <w:tc>
          <w:tcPr>
            <w:tcW w:w="2521" w:type="dxa"/>
            <w:vMerge/>
            <w:vAlign w:val="center"/>
          </w:tcPr>
          <w:p w:rsidR="0074293B" w:rsidRPr="008409A4" w:rsidRDefault="0074293B" w:rsidP="008409A4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48" w:type="dxa"/>
            <w:gridSpan w:val="2"/>
            <w:tcBorders>
              <w:bottom w:val="nil"/>
            </w:tcBorders>
            <w:vAlign w:val="center"/>
          </w:tcPr>
          <w:p w:rsidR="0074293B" w:rsidRPr="008409A4" w:rsidRDefault="0074293B" w:rsidP="000F02B8">
            <w:pPr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有効面積</w:t>
            </w:r>
            <w:r w:rsidR="000F02B8" w:rsidRPr="008409A4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FC0794" w:rsidRPr="008409A4">
              <w:rPr>
                <w:rFonts w:asciiTheme="majorEastAsia" w:eastAsiaTheme="majorEastAsia" w:hAnsiTheme="majorEastAsia" w:hint="eastAsia"/>
                <w:szCs w:val="21"/>
              </w:rPr>
              <w:t>天井面積に対し、</w:t>
            </w:r>
            <w:r w:rsidRPr="008409A4">
              <w:rPr>
                <w:rFonts w:asciiTheme="majorEastAsia" w:eastAsiaTheme="majorEastAsia" w:hAnsiTheme="majorEastAsia" w:hint="eastAsia"/>
                <w:szCs w:val="21"/>
              </w:rPr>
              <w:t>次のいずれか</w:t>
            </w:r>
          </w:p>
          <w:p w:rsidR="0074293B" w:rsidRPr="008409A4" w:rsidRDefault="0074293B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 xml:space="preserve">両妻壁給排気孔　　　　　</w:t>
            </w:r>
            <w:r w:rsidR="008409A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409A4">
              <w:rPr>
                <w:rFonts w:asciiTheme="majorEastAsia" w:eastAsiaTheme="majorEastAsia" w:hAnsiTheme="majorEastAsia" w:hint="eastAsia"/>
                <w:szCs w:val="21"/>
              </w:rPr>
              <w:t xml:space="preserve">　　　　　合計　1/300以上</w:t>
            </w:r>
          </w:p>
        </w:tc>
      </w:tr>
      <w:tr w:rsidR="0074293B" w:rsidRPr="008409A4" w:rsidTr="000F02B8">
        <w:tc>
          <w:tcPr>
            <w:tcW w:w="2521" w:type="dxa"/>
            <w:vMerge/>
            <w:vAlign w:val="center"/>
          </w:tcPr>
          <w:p w:rsidR="0074293B" w:rsidRPr="008409A4" w:rsidRDefault="0074293B" w:rsidP="000F02B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48" w:type="dxa"/>
            <w:gridSpan w:val="2"/>
            <w:tcBorders>
              <w:top w:val="nil"/>
              <w:bottom w:val="nil"/>
            </w:tcBorders>
            <w:vAlign w:val="center"/>
          </w:tcPr>
          <w:p w:rsidR="0074293B" w:rsidRPr="008409A4" w:rsidRDefault="0074293B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 xml:space="preserve">軒裏給排気孔　　　　　　</w:t>
            </w:r>
            <w:r w:rsidR="008409A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409A4">
              <w:rPr>
                <w:rFonts w:asciiTheme="majorEastAsia" w:eastAsiaTheme="majorEastAsia" w:hAnsiTheme="majorEastAsia" w:hint="eastAsia"/>
                <w:szCs w:val="21"/>
              </w:rPr>
              <w:t xml:space="preserve">　　　　　合計　1/250以上</w:t>
            </w:r>
          </w:p>
        </w:tc>
      </w:tr>
      <w:tr w:rsidR="0074293B" w:rsidRPr="008409A4" w:rsidTr="000F02B8">
        <w:tc>
          <w:tcPr>
            <w:tcW w:w="2521" w:type="dxa"/>
            <w:vMerge/>
            <w:vAlign w:val="center"/>
          </w:tcPr>
          <w:p w:rsidR="0074293B" w:rsidRPr="008409A4" w:rsidRDefault="0074293B" w:rsidP="000F02B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48" w:type="dxa"/>
            <w:gridSpan w:val="2"/>
            <w:tcBorders>
              <w:top w:val="nil"/>
              <w:bottom w:val="nil"/>
            </w:tcBorders>
            <w:vAlign w:val="center"/>
          </w:tcPr>
          <w:p w:rsidR="0074293B" w:rsidRPr="008409A4" w:rsidRDefault="0074293B" w:rsidP="008409A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給気孔と排気孔の高低差900ｍｍ以上</w:t>
            </w:r>
            <w:r w:rsidR="008409A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409A4" w:rsidRPr="008409A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409A4">
              <w:rPr>
                <w:rFonts w:asciiTheme="majorEastAsia" w:eastAsiaTheme="majorEastAsia" w:hAnsiTheme="majorEastAsia" w:hint="eastAsia"/>
                <w:szCs w:val="21"/>
              </w:rPr>
              <w:t>各 　1/900以上</w:t>
            </w:r>
          </w:p>
        </w:tc>
      </w:tr>
      <w:tr w:rsidR="0074293B" w:rsidRPr="008409A4" w:rsidTr="000F02B8">
        <w:tc>
          <w:tcPr>
            <w:tcW w:w="2521" w:type="dxa"/>
            <w:vMerge/>
            <w:vAlign w:val="center"/>
          </w:tcPr>
          <w:p w:rsidR="0074293B" w:rsidRPr="008409A4" w:rsidRDefault="0074293B" w:rsidP="000F02B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4" w:type="dxa"/>
            <w:tcBorders>
              <w:top w:val="nil"/>
              <w:right w:val="nil"/>
            </w:tcBorders>
            <w:vAlign w:val="center"/>
          </w:tcPr>
          <w:p w:rsidR="0074293B" w:rsidRPr="008409A4" w:rsidRDefault="0074293B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 xml:space="preserve">排気塔又は棟排気＋給気孔　　　　</w:t>
            </w:r>
          </w:p>
        </w:tc>
        <w:tc>
          <w:tcPr>
            <w:tcW w:w="2924" w:type="dxa"/>
            <w:tcBorders>
              <w:top w:val="nil"/>
              <w:left w:val="nil"/>
            </w:tcBorders>
            <w:vAlign w:val="center"/>
          </w:tcPr>
          <w:p w:rsidR="0074293B" w:rsidRPr="008409A4" w:rsidRDefault="0074293B" w:rsidP="000F02B8">
            <w:pPr>
              <w:pStyle w:val="a3"/>
              <w:ind w:leftChars="0" w:left="36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910548" wp14:editId="36847CF0">
                      <wp:simplePos x="0" y="0"/>
                      <wp:positionH relativeFrom="column">
                        <wp:posOffset>47581</wp:posOffset>
                      </wp:positionH>
                      <wp:positionV relativeFrom="paragraph">
                        <wp:posOffset>54979</wp:posOffset>
                      </wp:positionV>
                      <wp:extent cx="63795" cy="297712"/>
                      <wp:effectExtent l="0" t="0" r="12700" b="2667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95" cy="2977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A6F9D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3.75pt;margin-top:4.35pt;width:5pt;height:2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" adj="386" strokecolor="black [3213]"/>
                  </w:pict>
                </mc:Fallback>
              </mc:AlternateContent>
            </w:r>
            <w:r w:rsidRPr="008409A4">
              <w:rPr>
                <w:rFonts w:asciiTheme="majorEastAsia" w:eastAsiaTheme="majorEastAsia" w:hAnsiTheme="majorEastAsia" w:hint="eastAsia"/>
                <w:szCs w:val="21"/>
              </w:rPr>
              <w:t>排気孔 1/1600以上</w:t>
            </w:r>
          </w:p>
          <w:p w:rsidR="0074293B" w:rsidRPr="008409A4" w:rsidRDefault="0074293B" w:rsidP="000F02B8">
            <w:pPr>
              <w:pStyle w:val="a3"/>
              <w:ind w:leftChars="0" w:left="36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給気孔　1/900以上</w:t>
            </w:r>
          </w:p>
        </w:tc>
      </w:tr>
    </w:tbl>
    <w:p w:rsidR="007B372C" w:rsidRDefault="007B372C" w:rsidP="007B372C">
      <w:pPr>
        <w:ind w:firstLineChars="300" w:firstLine="632"/>
        <w:rPr>
          <w:rFonts w:asciiTheme="majorEastAsia" w:eastAsiaTheme="majorEastAsia" w:hAnsiTheme="majorEastAsia"/>
          <w:b/>
          <w:szCs w:val="21"/>
        </w:rPr>
      </w:pPr>
    </w:p>
    <w:p w:rsidR="0074293B" w:rsidRPr="0032265E" w:rsidRDefault="003B5610" w:rsidP="0074293B">
      <w:pPr>
        <w:ind w:firstLineChars="1948" w:firstLine="4107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会員</w:t>
      </w:r>
      <w:r w:rsidR="0074293B" w:rsidRPr="0032265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番号　　　　　　　　　　　　　　　　</w:t>
      </w:r>
    </w:p>
    <w:p w:rsidR="0074293B" w:rsidRPr="0032265E" w:rsidRDefault="0074293B" w:rsidP="003B5610">
      <w:pPr>
        <w:ind w:firstLineChars="1948" w:firstLine="4107"/>
        <w:rPr>
          <w:rFonts w:asciiTheme="majorEastAsia" w:eastAsiaTheme="majorEastAsia" w:hAnsiTheme="majorEastAsia"/>
          <w:b/>
          <w:szCs w:val="21"/>
        </w:rPr>
      </w:pPr>
    </w:p>
    <w:p w:rsidR="007F1D77" w:rsidRDefault="0074293B" w:rsidP="003B5610">
      <w:pPr>
        <w:ind w:right="-1" w:firstLineChars="1962" w:firstLine="4136"/>
      </w:pPr>
      <w:r w:rsidRPr="003B5610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>事業者名</w:t>
      </w:r>
      <w:r w:rsidRPr="0032265E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 xml:space="preserve">　　</w:t>
      </w:r>
      <w:r w:rsidR="003B5610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 xml:space="preserve">　　　　　　</w:t>
      </w:r>
      <w:r w:rsidRPr="0032265E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 xml:space="preserve">　　　　　　　　</w:t>
      </w:r>
    </w:p>
    <w:p w:rsidR="007F1D77" w:rsidRDefault="007F1D77" w:rsidP="007F1D77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住まいづくりネットワーク九州・沖縄</w:t>
      </w:r>
    </w:p>
    <w:p w:rsidR="007F1D77" w:rsidRPr="00DA5F7F" w:rsidRDefault="007F1D77" w:rsidP="007F1D77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設計施工基準チェックシート≪CB造≫</w:t>
      </w:r>
    </w:p>
    <w:p w:rsidR="007F1D77" w:rsidRPr="00DA5F7F" w:rsidRDefault="007F1D77" w:rsidP="007F1D77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7F1D77" w:rsidRPr="00DA5F7F" w:rsidRDefault="007F1D77" w:rsidP="007F1D77">
      <w:pPr>
        <w:spacing w:line="320" w:lineRule="exact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まもりすまい保険設計施工基準に加え、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住まいづくりネットワーク九州・沖縄の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設計施工基準に適合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するよう、下記のとおり設計施工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します。</w:t>
      </w:r>
    </w:p>
    <w:p w:rsidR="007F1D77" w:rsidRPr="00EB799E" w:rsidRDefault="007F1D77" w:rsidP="007F1D77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7F1D77" w:rsidRPr="00DA5F7F" w:rsidRDefault="007F1D77" w:rsidP="007F1D77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>□コンクリート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及び目地モルタル</w:t>
      </w: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>の品質等</w:t>
      </w:r>
    </w:p>
    <w:p w:rsidR="007F1D77" w:rsidRPr="00DA5F7F" w:rsidRDefault="007F1D77" w:rsidP="007F1D77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7F1D77" w:rsidRPr="00DA5F7F" w:rsidTr="00692F92">
        <w:trPr>
          <w:trHeight w:val="365"/>
        </w:trPr>
        <w:tc>
          <w:tcPr>
            <w:tcW w:w="3828" w:type="dxa"/>
            <w:vAlign w:val="center"/>
          </w:tcPr>
          <w:p w:rsidR="007F1D77" w:rsidRPr="00DA5F7F" w:rsidRDefault="007F1D77" w:rsidP="00692F92">
            <w:pPr>
              <w:spacing w:line="320" w:lineRule="exact"/>
              <w:ind w:left="-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　位</w:t>
            </w:r>
          </w:p>
        </w:tc>
        <w:tc>
          <w:tcPr>
            <w:tcW w:w="5670" w:type="dxa"/>
          </w:tcPr>
          <w:p w:rsidR="007F1D77" w:rsidRPr="00DA5F7F" w:rsidRDefault="007F1D77" w:rsidP="0009514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仕　　　　様</w:t>
            </w:r>
          </w:p>
        </w:tc>
      </w:tr>
      <w:tr w:rsidR="007F1D77" w:rsidRPr="00DA5F7F" w:rsidTr="00692F92">
        <w:trPr>
          <w:trHeight w:val="910"/>
        </w:trPr>
        <w:tc>
          <w:tcPr>
            <w:tcW w:w="3828" w:type="dxa"/>
            <w:vAlign w:val="center"/>
          </w:tcPr>
          <w:p w:rsidR="007F1D77" w:rsidRPr="00DA5F7F" w:rsidRDefault="007F1D77" w:rsidP="00692F92">
            <w:pPr>
              <w:spacing w:line="320" w:lineRule="exact"/>
              <w:ind w:left="-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するセメント</w:t>
            </w:r>
          </w:p>
          <w:p w:rsidR="007F1D77" w:rsidRPr="00DA5F7F" w:rsidRDefault="007F1D77" w:rsidP="00692F92">
            <w:pPr>
              <w:spacing w:line="320" w:lineRule="exact"/>
              <w:ind w:left="-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（右記のいずれか）</w:t>
            </w:r>
          </w:p>
        </w:tc>
        <w:tc>
          <w:tcPr>
            <w:tcW w:w="5670" w:type="dxa"/>
          </w:tcPr>
          <w:p w:rsidR="007F1D77" w:rsidRPr="00DA5F7F" w:rsidRDefault="007F1D77" w:rsidP="0009514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□ポルトランドセメント（日本工業規格R5210)</w:t>
            </w:r>
          </w:p>
          <w:p w:rsidR="007F1D77" w:rsidRPr="00DA5F7F" w:rsidRDefault="007F1D77" w:rsidP="0009514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□フライアッシュセメント（日本工業規格R521３)</w:t>
            </w:r>
          </w:p>
          <w:p w:rsidR="007F1D77" w:rsidRPr="00DA5F7F" w:rsidRDefault="007F1D77" w:rsidP="0009514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□高炉セメント（日本工業規格R521１)</w:t>
            </w:r>
          </w:p>
        </w:tc>
      </w:tr>
      <w:tr w:rsidR="007F1D77" w:rsidRPr="00DA5F7F" w:rsidTr="00692F92">
        <w:trPr>
          <w:trHeight w:val="435"/>
        </w:trPr>
        <w:tc>
          <w:tcPr>
            <w:tcW w:w="3828" w:type="dxa"/>
            <w:vAlign w:val="center"/>
          </w:tcPr>
          <w:p w:rsidR="007F1D77" w:rsidRPr="00DA5F7F" w:rsidRDefault="007F1D77" w:rsidP="00692F92">
            <w:pPr>
              <w:spacing w:line="320" w:lineRule="exact"/>
              <w:ind w:left="-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コンクリートブロックの圧縮強さ</w:t>
            </w:r>
          </w:p>
        </w:tc>
        <w:tc>
          <w:tcPr>
            <w:tcW w:w="5670" w:type="dxa"/>
          </w:tcPr>
          <w:p w:rsidR="007F1D77" w:rsidRPr="00DA5F7F" w:rsidRDefault="007F1D77" w:rsidP="0009514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16N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cs="Batang" w:hint="eastAsia"/>
                <w:sz w:val="24"/>
                <w:szCs w:val="24"/>
              </w:rPr>
              <w:t>ｍ㎡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</w:t>
            </w:r>
          </w:p>
        </w:tc>
      </w:tr>
      <w:tr w:rsidR="007F1D77" w:rsidRPr="00DA5F7F" w:rsidTr="00692F92">
        <w:trPr>
          <w:trHeight w:val="390"/>
        </w:trPr>
        <w:tc>
          <w:tcPr>
            <w:tcW w:w="3828" w:type="dxa"/>
            <w:vAlign w:val="center"/>
          </w:tcPr>
          <w:p w:rsidR="007F1D77" w:rsidRPr="00DA5F7F" w:rsidRDefault="007F1D77" w:rsidP="00692F92">
            <w:pPr>
              <w:spacing w:line="320" w:lineRule="exact"/>
              <w:ind w:left="-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目地モルタルの水セメント比</w:t>
            </w:r>
          </w:p>
        </w:tc>
        <w:tc>
          <w:tcPr>
            <w:tcW w:w="5670" w:type="dxa"/>
          </w:tcPr>
          <w:p w:rsidR="007F1D77" w:rsidRPr="00DA5F7F" w:rsidRDefault="007F1D77" w:rsidP="0009514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55%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以下</w:t>
            </w:r>
          </w:p>
        </w:tc>
      </w:tr>
    </w:tbl>
    <w:p w:rsidR="007F1D77" w:rsidRDefault="007F1D77" w:rsidP="007F1D77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p w:rsidR="007F1D77" w:rsidRDefault="007F1D77" w:rsidP="007F1D77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p w:rsidR="007F1D77" w:rsidRPr="00DA5F7F" w:rsidRDefault="007F1D77" w:rsidP="007F1D77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p w:rsidR="007F1D77" w:rsidRPr="00DA5F7F" w:rsidRDefault="007F1D77" w:rsidP="007F1D77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>□最少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有効</w:t>
      </w: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>かぶり厚さ</w:t>
      </w:r>
      <w:r w:rsidRPr="00DA5F7F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>（A欄、B欄のいずれかによる）</w:t>
      </w:r>
    </w:p>
    <w:p w:rsidR="007F1D77" w:rsidRPr="00DA5F7F" w:rsidRDefault="007F1D77" w:rsidP="007F1D77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37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5"/>
        <w:gridCol w:w="2553"/>
        <w:gridCol w:w="2237"/>
      </w:tblGrid>
      <w:tr w:rsidR="007F1D77" w:rsidRPr="00DA5F7F" w:rsidTr="00095142">
        <w:trPr>
          <w:trHeight w:val="295"/>
        </w:trPr>
        <w:tc>
          <w:tcPr>
            <w:tcW w:w="4585" w:type="dxa"/>
            <w:vMerge w:val="restart"/>
          </w:tcPr>
          <w:p w:rsidR="007F1D77" w:rsidRPr="00DA5F7F" w:rsidRDefault="007F1D77" w:rsidP="00095142">
            <w:pPr>
              <w:spacing w:line="480" w:lineRule="auto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部　　　　　位</w:t>
            </w:r>
          </w:p>
        </w:tc>
        <w:tc>
          <w:tcPr>
            <w:tcW w:w="4790" w:type="dxa"/>
            <w:gridSpan w:val="2"/>
          </w:tcPr>
          <w:p w:rsidR="007F1D77" w:rsidRPr="00DA5F7F" w:rsidRDefault="007F1D77" w:rsidP="00095142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仕　　　様</w:t>
            </w:r>
          </w:p>
        </w:tc>
      </w:tr>
      <w:tr w:rsidR="007F1D77" w:rsidRPr="00DA5F7F" w:rsidTr="00095142">
        <w:trPr>
          <w:trHeight w:val="264"/>
        </w:trPr>
        <w:tc>
          <w:tcPr>
            <w:tcW w:w="4585" w:type="dxa"/>
            <w:vMerge/>
          </w:tcPr>
          <w:p w:rsidR="007F1D77" w:rsidRPr="00DA5F7F" w:rsidRDefault="007F1D77" w:rsidP="00095142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</w:tcPr>
          <w:p w:rsidR="007F1D77" w:rsidRPr="00DA5F7F" w:rsidRDefault="007F1D77" w:rsidP="00095142">
            <w:pPr>
              <w:spacing w:line="320" w:lineRule="exact"/>
              <w:ind w:left="4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692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</w:p>
        </w:tc>
        <w:tc>
          <w:tcPr>
            <w:tcW w:w="2237" w:type="dxa"/>
          </w:tcPr>
          <w:p w:rsidR="007F1D77" w:rsidRPr="00DA5F7F" w:rsidRDefault="007F1D77" w:rsidP="00095142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□</w:t>
            </w:r>
            <w:r w:rsidR="00692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B</w:t>
            </w:r>
          </w:p>
        </w:tc>
      </w:tr>
      <w:tr w:rsidR="007F1D77" w:rsidRPr="00DA5F7F" w:rsidTr="00692F92">
        <w:trPr>
          <w:trHeight w:val="350"/>
        </w:trPr>
        <w:tc>
          <w:tcPr>
            <w:tcW w:w="4585" w:type="dxa"/>
            <w:vAlign w:val="center"/>
          </w:tcPr>
          <w:p w:rsidR="007F1D77" w:rsidRPr="00DA5F7F" w:rsidRDefault="007F1D77" w:rsidP="00692F9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普通コンクリートの水セメント比</w:t>
            </w:r>
          </w:p>
        </w:tc>
        <w:tc>
          <w:tcPr>
            <w:tcW w:w="2553" w:type="dxa"/>
            <w:vAlign w:val="center"/>
          </w:tcPr>
          <w:p w:rsidR="007F1D77" w:rsidRPr="00DA5F7F" w:rsidRDefault="007F1D77" w:rsidP="00692F9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692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55％以下</w:t>
            </w:r>
          </w:p>
        </w:tc>
        <w:tc>
          <w:tcPr>
            <w:tcW w:w="2237" w:type="dxa"/>
            <w:vAlign w:val="center"/>
          </w:tcPr>
          <w:p w:rsidR="007F1D77" w:rsidRPr="00DA5F7F" w:rsidRDefault="007F1D77" w:rsidP="00692F9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692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60％以下</w:t>
            </w:r>
          </w:p>
        </w:tc>
      </w:tr>
      <w:tr w:rsidR="007F1D77" w:rsidRPr="00DA5F7F" w:rsidTr="00692F92">
        <w:trPr>
          <w:trHeight w:val="285"/>
        </w:trPr>
        <w:tc>
          <w:tcPr>
            <w:tcW w:w="4585" w:type="dxa"/>
            <w:vAlign w:val="center"/>
          </w:tcPr>
          <w:p w:rsidR="007F1D77" w:rsidRPr="00DA5F7F" w:rsidRDefault="007F1D77" w:rsidP="00692F9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側 の 部 分</w:t>
            </w:r>
          </w:p>
        </w:tc>
        <w:tc>
          <w:tcPr>
            <w:tcW w:w="2553" w:type="dxa"/>
            <w:vAlign w:val="center"/>
          </w:tcPr>
          <w:p w:rsidR="007F1D77" w:rsidRPr="00DA5F7F" w:rsidRDefault="007F1D77" w:rsidP="00692F92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㎜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</w:t>
            </w:r>
          </w:p>
        </w:tc>
        <w:tc>
          <w:tcPr>
            <w:tcW w:w="2237" w:type="dxa"/>
            <w:vAlign w:val="center"/>
          </w:tcPr>
          <w:p w:rsidR="007F1D77" w:rsidRPr="00DA5F7F" w:rsidRDefault="007F1D77" w:rsidP="00692F92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30mm以上</w:t>
            </w:r>
          </w:p>
        </w:tc>
      </w:tr>
      <w:tr w:rsidR="007F1D77" w:rsidRPr="00DA5F7F" w:rsidTr="00692F92">
        <w:trPr>
          <w:trHeight w:val="375"/>
        </w:trPr>
        <w:tc>
          <w:tcPr>
            <w:tcW w:w="4585" w:type="dxa"/>
            <w:vAlign w:val="center"/>
          </w:tcPr>
          <w:p w:rsidR="007F1D77" w:rsidRPr="00DA5F7F" w:rsidRDefault="007F1D77" w:rsidP="00692F9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側 の 部 分</w:t>
            </w:r>
          </w:p>
        </w:tc>
        <w:tc>
          <w:tcPr>
            <w:tcW w:w="2553" w:type="dxa"/>
            <w:vAlign w:val="center"/>
          </w:tcPr>
          <w:p w:rsidR="007F1D77" w:rsidRPr="00DA5F7F" w:rsidRDefault="007F1D77" w:rsidP="00692F92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30mm以上</w:t>
            </w:r>
          </w:p>
        </w:tc>
        <w:tc>
          <w:tcPr>
            <w:tcW w:w="2237" w:type="dxa"/>
            <w:vAlign w:val="center"/>
          </w:tcPr>
          <w:p w:rsidR="007F1D77" w:rsidRPr="00DA5F7F" w:rsidRDefault="007F1D77" w:rsidP="00692F92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40mm以上</w:t>
            </w:r>
          </w:p>
        </w:tc>
      </w:tr>
    </w:tbl>
    <w:p w:rsidR="007F1D77" w:rsidRDefault="007F1D77" w:rsidP="007F1D77">
      <w:pPr>
        <w:spacing w:line="320" w:lineRule="exact"/>
        <w:ind w:left="640" w:hangingChars="200" w:hanging="640"/>
        <w:rPr>
          <w:rFonts w:asciiTheme="majorEastAsia" w:eastAsiaTheme="majorEastAsia" w:hAnsiTheme="majorEastAsia"/>
          <w:sz w:val="22"/>
        </w:rPr>
      </w:pPr>
      <w:r w:rsidRPr="00DA5F7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DA5F7F">
        <w:rPr>
          <w:rFonts w:asciiTheme="majorEastAsia" w:eastAsiaTheme="majorEastAsia" w:hAnsiTheme="majorEastAsia" w:hint="eastAsia"/>
          <w:sz w:val="22"/>
        </w:rPr>
        <w:t>※外壁で屋外に面する部位をタイル貼り、モルタル塗り、外断熱工法による仕上げとする場合は、屋外側の部分に限り10</w:t>
      </w:r>
      <w:r>
        <w:rPr>
          <w:rFonts w:asciiTheme="majorEastAsia" w:eastAsiaTheme="majorEastAsia" w:hAnsiTheme="majorEastAsia" w:hint="eastAsia"/>
          <w:sz w:val="22"/>
        </w:rPr>
        <w:t>㎜</w:t>
      </w:r>
      <w:r w:rsidRPr="00DA5F7F">
        <w:rPr>
          <w:rFonts w:asciiTheme="majorEastAsia" w:eastAsiaTheme="majorEastAsia" w:hAnsiTheme="majorEastAsia" w:hint="eastAsia"/>
          <w:sz w:val="22"/>
        </w:rPr>
        <w:t>減ずることができる。</w:t>
      </w:r>
    </w:p>
    <w:p w:rsidR="007F1D77" w:rsidRDefault="007F1D77" w:rsidP="007F1D77">
      <w:pPr>
        <w:spacing w:line="32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7F1D77" w:rsidRDefault="007F1D77" w:rsidP="007F1D77">
      <w:pPr>
        <w:spacing w:line="32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7F1D77" w:rsidRDefault="007F1D77" w:rsidP="007F1D77">
      <w:pPr>
        <w:spacing w:line="32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7F1D77" w:rsidRDefault="007F1D77" w:rsidP="007F1D77">
      <w:pPr>
        <w:spacing w:line="32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7F1D77" w:rsidRPr="00DA5F7F" w:rsidRDefault="007F1D77" w:rsidP="007F1D77">
      <w:pPr>
        <w:spacing w:line="32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7F1D77" w:rsidRPr="0032265E" w:rsidRDefault="003B5610" w:rsidP="007F1D77">
      <w:pPr>
        <w:ind w:firstLineChars="1948" w:firstLine="4107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会員</w:t>
      </w:r>
      <w:r w:rsidR="007F1D77" w:rsidRPr="0032265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番号　　　　　　　　　　　　　　　　</w:t>
      </w:r>
    </w:p>
    <w:p w:rsidR="007F1D77" w:rsidRPr="0032265E" w:rsidRDefault="007F1D77" w:rsidP="007F1D77">
      <w:pPr>
        <w:ind w:firstLineChars="300" w:firstLine="632"/>
        <w:rPr>
          <w:rFonts w:asciiTheme="majorEastAsia" w:eastAsiaTheme="majorEastAsia" w:hAnsiTheme="majorEastAsia"/>
          <w:b/>
          <w:szCs w:val="21"/>
        </w:rPr>
      </w:pPr>
    </w:p>
    <w:p w:rsidR="007F1D77" w:rsidRPr="000F02B8" w:rsidRDefault="007F1D77" w:rsidP="003B5610">
      <w:pPr>
        <w:ind w:firstLineChars="1962" w:firstLine="4136"/>
        <w:rPr>
          <w:rFonts w:asciiTheme="majorEastAsia" w:eastAsiaTheme="majorEastAsia" w:hAnsiTheme="majorEastAsia"/>
          <w:b/>
          <w:kern w:val="0"/>
          <w:szCs w:val="21"/>
          <w:u w:val="single"/>
        </w:rPr>
      </w:pPr>
      <w:r w:rsidRPr="003B5610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>事業者名</w:t>
      </w:r>
      <w:r w:rsidRPr="0032265E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 xml:space="preserve">　　　　　　　　　　　　　　　　</w:t>
      </w:r>
    </w:p>
    <w:p w:rsidR="007F1D77" w:rsidRPr="00EB799E" w:rsidRDefault="007F1D77" w:rsidP="007F1D77"/>
    <w:p w:rsidR="007B372C" w:rsidRPr="007F1D77" w:rsidRDefault="007B372C" w:rsidP="007F1D77">
      <w:pPr>
        <w:ind w:firstLineChars="1462" w:firstLine="3082"/>
        <w:rPr>
          <w:rFonts w:asciiTheme="majorEastAsia" w:eastAsiaTheme="majorEastAsia" w:hAnsiTheme="majorEastAsia"/>
          <w:b/>
          <w:kern w:val="0"/>
          <w:szCs w:val="21"/>
          <w:u w:val="single"/>
        </w:rPr>
      </w:pPr>
    </w:p>
    <w:sectPr w:rsidR="007B372C" w:rsidRPr="007F1D77" w:rsidSect="0032265E">
      <w:pgSz w:w="11906" w:h="16838" w:code="9"/>
      <w:pgMar w:top="1701" w:right="1701" w:bottom="1134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8F" w:rsidRDefault="0089708F" w:rsidP="009763BE">
      <w:r>
        <w:separator/>
      </w:r>
    </w:p>
  </w:endnote>
  <w:endnote w:type="continuationSeparator" w:id="0">
    <w:p w:rsidR="0089708F" w:rsidRDefault="0089708F" w:rsidP="0097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8F" w:rsidRDefault="0089708F" w:rsidP="009763BE">
      <w:r>
        <w:separator/>
      </w:r>
    </w:p>
  </w:footnote>
  <w:footnote w:type="continuationSeparator" w:id="0">
    <w:p w:rsidR="0089708F" w:rsidRDefault="0089708F" w:rsidP="0097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04"/>
    <w:multiLevelType w:val="hybridMultilevel"/>
    <w:tmpl w:val="1752FCB8"/>
    <w:lvl w:ilvl="0" w:tplc="C5B2D4F0">
      <w:numFmt w:val="bullet"/>
      <w:lvlText w:val="□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84"/>
    <w:rsid w:val="00006245"/>
    <w:rsid w:val="00045D1B"/>
    <w:rsid w:val="00045F47"/>
    <w:rsid w:val="00047D04"/>
    <w:rsid w:val="0005119A"/>
    <w:rsid w:val="00070D6F"/>
    <w:rsid w:val="00083BA0"/>
    <w:rsid w:val="000A6C55"/>
    <w:rsid w:val="000A713A"/>
    <w:rsid w:val="000B3FB9"/>
    <w:rsid w:val="000B758F"/>
    <w:rsid w:val="000B7980"/>
    <w:rsid w:val="000C51D7"/>
    <w:rsid w:val="000D5E34"/>
    <w:rsid w:val="000F02B8"/>
    <w:rsid w:val="000F3D73"/>
    <w:rsid w:val="00132FA9"/>
    <w:rsid w:val="0014350B"/>
    <w:rsid w:val="0015535F"/>
    <w:rsid w:val="00163A1E"/>
    <w:rsid w:val="001743F5"/>
    <w:rsid w:val="0019557E"/>
    <w:rsid w:val="001A6C09"/>
    <w:rsid w:val="001A74EE"/>
    <w:rsid w:val="001A7F02"/>
    <w:rsid w:val="001B1933"/>
    <w:rsid w:val="001C3AD5"/>
    <w:rsid w:val="001D05ED"/>
    <w:rsid w:val="001E1732"/>
    <w:rsid w:val="0022398A"/>
    <w:rsid w:val="002349E7"/>
    <w:rsid w:val="002360CB"/>
    <w:rsid w:val="002916C4"/>
    <w:rsid w:val="002A6179"/>
    <w:rsid w:val="002B2210"/>
    <w:rsid w:val="002C0476"/>
    <w:rsid w:val="002E361F"/>
    <w:rsid w:val="002E7A85"/>
    <w:rsid w:val="002F0025"/>
    <w:rsid w:val="00305749"/>
    <w:rsid w:val="0032265E"/>
    <w:rsid w:val="003264B2"/>
    <w:rsid w:val="00346E42"/>
    <w:rsid w:val="00372C59"/>
    <w:rsid w:val="0038111D"/>
    <w:rsid w:val="00395421"/>
    <w:rsid w:val="003A5EFF"/>
    <w:rsid w:val="003B5610"/>
    <w:rsid w:val="003C4F74"/>
    <w:rsid w:val="003D2460"/>
    <w:rsid w:val="003D278B"/>
    <w:rsid w:val="003E574B"/>
    <w:rsid w:val="003F343F"/>
    <w:rsid w:val="003F666B"/>
    <w:rsid w:val="00414522"/>
    <w:rsid w:val="00456F70"/>
    <w:rsid w:val="004658E7"/>
    <w:rsid w:val="004A67EE"/>
    <w:rsid w:val="004C6F39"/>
    <w:rsid w:val="004E5CF1"/>
    <w:rsid w:val="004F5841"/>
    <w:rsid w:val="0052642F"/>
    <w:rsid w:val="00597A32"/>
    <w:rsid w:val="005F3E6D"/>
    <w:rsid w:val="006020E6"/>
    <w:rsid w:val="0060377C"/>
    <w:rsid w:val="006075A0"/>
    <w:rsid w:val="006318E7"/>
    <w:rsid w:val="00634112"/>
    <w:rsid w:val="006360D7"/>
    <w:rsid w:val="00643421"/>
    <w:rsid w:val="006463A3"/>
    <w:rsid w:val="006702F0"/>
    <w:rsid w:val="00670A84"/>
    <w:rsid w:val="0068596E"/>
    <w:rsid w:val="00692F92"/>
    <w:rsid w:val="006A5964"/>
    <w:rsid w:val="00726CC1"/>
    <w:rsid w:val="00737B7B"/>
    <w:rsid w:val="0074293B"/>
    <w:rsid w:val="00751569"/>
    <w:rsid w:val="00757AD3"/>
    <w:rsid w:val="0077717B"/>
    <w:rsid w:val="0078097D"/>
    <w:rsid w:val="00782792"/>
    <w:rsid w:val="00784DB6"/>
    <w:rsid w:val="0079466E"/>
    <w:rsid w:val="007B372C"/>
    <w:rsid w:val="007B5B5E"/>
    <w:rsid w:val="007C555D"/>
    <w:rsid w:val="007F1D77"/>
    <w:rsid w:val="008409A4"/>
    <w:rsid w:val="008500A4"/>
    <w:rsid w:val="008514CD"/>
    <w:rsid w:val="00857F92"/>
    <w:rsid w:val="00865EFD"/>
    <w:rsid w:val="00882C9D"/>
    <w:rsid w:val="0088552B"/>
    <w:rsid w:val="0089452B"/>
    <w:rsid w:val="0089708F"/>
    <w:rsid w:val="008A19AB"/>
    <w:rsid w:val="008A1AA5"/>
    <w:rsid w:val="008D12D6"/>
    <w:rsid w:val="008F26FB"/>
    <w:rsid w:val="00912DC9"/>
    <w:rsid w:val="0093389A"/>
    <w:rsid w:val="00943819"/>
    <w:rsid w:val="0094794A"/>
    <w:rsid w:val="00953788"/>
    <w:rsid w:val="009763BE"/>
    <w:rsid w:val="009C290E"/>
    <w:rsid w:val="009D64E2"/>
    <w:rsid w:val="009F43D2"/>
    <w:rsid w:val="00A030FA"/>
    <w:rsid w:val="00A105B8"/>
    <w:rsid w:val="00A407DB"/>
    <w:rsid w:val="00A70934"/>
    <w:rsid w:val="00A81FFD"/>
    <w:rsid w:val="00A9686F"/>
    <w:rsid w:val="00AA28F5"/>
    <w:rsid w:val="00AC553E"/>
    <w:rsid w:val="00AE4F53"/>
    <w:rsid w:val="00B16D5C"/>
    <w:rsid w:val="00B346AE"/>
    <w:rsid w:val="00B93F45"/>
    <w:rsid w:val="00BE010B"/>
    <w:rsid w:val="00BE2355"/>
    <w:rsid w:val="00BF53AA"/>
    <w:rsid w:val="00C07FBA"/>
    <w:rsid w:val="00C125D1"/>
    <w:rsid w:val="00C13563"/>
    <w:rsid w:val="00C464A2"/>
    <w:rsid w:val="00C51BFA"/>
    <w:rsid w:val="00C57D6B"/>
    <w:rsid w:val="00C7204A"/>
    <w:rsid w:val="00C7590A"/>
    <w:rsid w:val="00C932CA"/>
    <w:rsid w:val="00CA01B1"/>
    <w:rsid w:val="00CA5DE3"/>
    <w:rsid w:val="00CC3899"/>
    <w:rsid w:val="00CC3F6E"/>
    <w:rsid w:val="00CD1FC0"/>
    <w:rsid w:val="00CD2FFD"/>
    <w:rsid w:val="00CD5A62"/>
    <w:rsid w:val="00CD6D01"/>
    <w:rsid w:val="00D26D80"/>
    <w:rsid w:val="00D41493"/>
    <w:rsid w:val="00D639FC"/>
    <w:rsid w:val="00D77307"/>
    <w:rsid w:val="00D776BA"/>
    <w:rsid w:val="00DB7375"/>
    <w:rsid w:val="00DC51D3"/>
    <w:rsid w:val="00DC54C4"/>
    <w:rsid w:val="00DE5A23"/>
    <w:rsid w:val="00DE6491"/>
    <w:rsid w:val="00DE7393"/>
    <w:rsid w:val="00DF12B3"/>
    <w:rsid w:val="00E1615F"/>
    <w:rsid w:val="00E35F56"/>
    <w:rsid w:val="00E54A78"/>
    <w:rsid w:val="00E76DC8"/>
    <w:rsid w:val="00E9242F"/>
    <w:rsid w:val="00EB53B3"/>
    <w:rsid w:val="00EE641F"/>
    <w:rsid w:val="00EF2CC4"/>
    <w:rsid w:val="00EF5989"/>
    <w:rsid w:val="00F71AF6"/>
    <w:rsid w:val="00F95785"/>
    <w:rsid w:val="00FA2631"/>
    <w:rsid w:val="00FB6C41"/>
    <w:rsid w:val="00FC0794"/>
    <w:rsid w:val="00FC5894"/>
    <w:rsid w:val="00FC589A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29A037-A4BD-4F84-8145-192C9DB3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84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59"/>
    <w:rsid w:val="00670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6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63BE"/>
  </w:style>
  <w:style w:type="paragraph" w:styleId="a7">
    <w:name w:val="footer"/>
    <w:basedOn w:val="a"/>
    <w:link w:val="a8"/>
    <w:uiPriority w:val="99"/>
    <w:unhideWhenUsed/>
    <w:rsid w:val="009763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63BE"/>
  </w:style>
  <w:style w:type="paragraph" w:styleId="a9">
    <w:name w:val="Balloon Text"/>
    <w:basedOn w:val="a"/>
    <w:link w:val="aa"/>
    <w:uiPriority w:val="99"/>
    <w:semiHidden/>
    <w:unhideWhenUsed/>
    <w:rsid w:val="00381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1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kyushu-1</dc:creator>
  <cp:lastModifiedBy>首藤 敦史</cp:lastModifiedBy>
  <cp:revision>2</cp:revision>
  <cp:lastPrinted>2015-07-02T06:13:00Z</cp:lastPrinted>
  <dcterms:created xsi:type="dcterms:W3CDTF">2015-09-08T23:42:00Z</dcterms:created>
  <dcterms:modified xsi:type="dcterms:W3CDTF">2015-09-08T23:42:00Z</dcterms:modified>
</cp:coreProperties>
</file>